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CC57" w14:textId="036FF913" w:rsidR="00073B97" w:rsidRPr="006831A4" w:rsidRDefault="00073B97" w:rsidP="00073B97">
      <w:pPr>
        <w:rPr>
          <w:sz w:val="22"/>
          <w:szCs w:val="22"/>
        </w:rPr>
      </w:pPr>
      <w:r w:rsidRPr="006831A4">
        <w:rPr>
          <w:b/>
          <w:bCs/>
          <w:sz w:val="32"/>
          <w:szCs w:val="32"/>
        </w:rPr>
        <w:t>CalFresh</w:t>
      </w:r>
      <w:r w:rsidRPr="006831A4">
        <w:rPr>
          <w:sz w:val="22"/>
          <w:szCs w:val="22"/>
        </w:rPr>
        <w:t xml:space="preserve"> is the California version of the federal Supplemental Nutrition Assistance Program (</w:t>
      </w:r>
      <w:r w:rsidRPr="006831A4">
        <w:rPr>
          <w:b/>
          <w:bCs/>
          <w:sz w:val="22"/>
          <w:szCs w:val="22"/>
        </w:rPr>
        <w:t>SNAP</w:t>
      </w:r>
      <w:r w:rsidRPr="006831A4">
        <w:rPr>
          <w:sz w:val="22"/>
          <w:szCs w:val="22"/>
        </w:rPr>
        <w:t xml:space="preserve">).  It offers a monthly food subsidy (ranging from $23 - $291 per person) for low-income families or individuals (mainly U.S. residents).  If you would like more information, see this website:  </w:t>
      </w:r>
      <w:hyperlink r:id="rId5" w:history="1">
        <w:r w:rsidRPr="006831A4">
          <w:rPr>
            <w:rStyle w:val="Hyperlink"/>
            <w:sz w:val="22"/>
            <w:szCs w:val="22"/>
          </w:rPr>
          <w:t>calfreshfood.org</w:t>
        </w:r>
      </w:hyperlink>
      <w:r w:rsidRPr="006831A4">
        <w:rPr>
          <w:sz w:val="22"/>
          <w:szCs w:val="22"/>
        </w:rPr>
        <w:t> </w:t>
      </w:r>
    </w:p>
    <w:p w14:paraId="08593C28" w14:textId="4B44D63E" w:rsidR="00073B97" w:rsidRPr="006831A4" w:rsidRDefault="00073B97">
      <w:pPr>
        <w:rPr>
          <w:sz w:val="22"/>
          <w:szCs w:val="22"/>
        </w:rPr>
      </w:pPr>
      <w:r w:rsidRPr="006831A4">
        <w:rPr>
          <w:sz w:val="22"/>
          <w:szCs w:val="22"/>
        </w:rPr>
        <w:t xml:space="preserve">For those already on the program, you may know that there have been / will be some changes.  Here is what we know about so far </w:t>
      </w:r>
      <w:r w:rsidRPr="006831A4">
        <w:rPr>
          <w:b/>
          <w:bCs/>
          <w:sz w:val="22"/>
          <w:szCs w:val="22"/>
        </w:rPr>
        <w:t>as of October 1</w:t>
      </w:r>
      <w:r w:rsidRPr="006831A4">
        <w:rPr>
          <w:b/>
          <w:bCs/>
          <w:sz w:val="22"/>
          <w:szCs w:val="22"/>
          <w:vertAlign w:val="superscript"/>
        </w:rPr>
        <w:t>st</w:t>
      </w:r>
      <w:r w:rsidRPr="006831A4">
        <w:rPr>
          <w:b/>
          <w:bCs/>
          <w:sz w:val="22"/>
          <w:szCs w:val="22"/>
        </w:rPr>
        <w:t>, 2025</w:t>
      </w:r>
      <w:r w:rsidRPr="006831A4">
        <w:rPr>
          <w:sz w:val="22"/>
          <w:szCs w:val="22"/>
        </w:rPr>
        <w:t>:</w:t>
      </w:r>
    </w:p>
    <w:tbl>
      <w:tblPr>
        <w:tblW w:w="10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250"/>
        <w:gridCol w:w="3150"/>
        <w:gridCol w:w="2610"/>
      </w:tblGrid>
      <w:tr w:rsidR="00073B97" w:rsidRPr="006831A4" w14:paraId="7B8B7E54" w14:textId="77777777" w:rsidTr="00156B87">
        <w:trPr>
          <w:trHeight w:val="100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C7354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Change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15134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Who’s Affected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5231C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What the Change Means in Practice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0E699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When / Notes</w:t>
            </w:r>
          </w:p>
        </w:tc>
      </w:tr>
      <w:tr w:rsidR="00073B97" w:rsidRPr="006831A4" w14:paraId="7F853479" w14:textId="77777777" w:rsidTr="00156B87">
        <w:trPr>
          <w:trHeight w:val="250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5B5F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Federal cuts under H.R. 1 affecting CalFresh benefits broadly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12EB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Most CalFresh households in California (over 97% according to state estimates)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29F2F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Benefit amounts reduced, eligibility restrictions tightened, possibly fewer people able to access benefits or receiving less. Some households (especially large ones) may see big drops in what they get.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19170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These changes are underway with implementation timelines tied to when law is applied. Some impacts already anticipated. </w:t>
            </w:r>
          </w:p>
        </w:tc>
      </w:tr>
      <w:tr w:rsidR="00073B97" w:rsidRPr="006831A4" w14:paraId="1207AFF7" w14:textId="77777777" w:rsidTr="00156B87">
        <w:trPr>
          <w:trHeight w:val="231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B0E67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Waiver of time limits for “ABAWD” (Able-Bodied Adults Without Dependents)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566A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CalFresh recipients who are ABAWDs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407E9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 xml:space="preserve">Normally, there are limits (like work or training requirements / time limits). Under waiver, those time limits are paused so eligible </w:t>
            </w:r>
            <w:proofErr w:type="gramStart"/>
            <w:r w:rsidRPr="006831A4">
              <w:rPr>
                <w:sz w:val="22"/>
                <w:szCs w:val="22"/>
              </w:rPr>
              <w:t>persons</w:t>
            </w:r>
            <w:proofErr w:type="gramEnd"/>
            <w:r w:rsidRPr="006831A4">
              <w:rPr>
                <w:sz w:val="22"/>
                <w:szCs w:val="22"/>
              </w:rPr>
              <w:t xml:space="preserve"> won’t lose benefits due to the time-limit rules. But still must be screened/exemptions applied.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04298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Waiver in place through </w:t>
            </w:r>
            <w:r w:rsidRPr="006831A4">
              <w:rPr>
                <w:b/>
                <w:bCs/>
                <w:sz w:val="22"/>
                <w:szCs w:val="22"/>
              </w:rPr>
              <w:t xml:space="preserve">January 31, </w:t>
            </w:r>
            <w:proofErr w:type="gramStart"/>
            <w:r w:rsidRPr="006831A4">
              <w:rPr>
                <w:b/>
                <w:bCs/>
                <w:sz w:val="22"/>
                <w:szCs w:val="22"/>
              </w:rPr>
              <w:t>2027</w:t>
            </w:r>
            <w:proofErr w:type="gramEnd"/>
            <w:r w:rsidRPr="006831A4">
              <w:rPr>
                <w:sz w:val="22"/>
                <w:szCs w:val="22"/>
              </w:rPr>
              <w:t> in California. </w:t>
            </w:r>
          </w:p>
        </w:tc>
      </w:tr>
      <w:tr w:rsidR="00073B97" w:rsidRPr="006831A4" w14:paraId="3EEA70CA" w14:textId="77777777" w:rsidTr="00156B87">
        <w:trPr>
          <w:trHeight w:val="219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5C0A" w14:textId="77777777" w:rsidR="00073B97" w:rsidRPr="006831A4" w:rsidRDefault="00073B97" w:rsidP="00156B87">
            <w:pPr>
              <w:rPr>
                <w:b/>
                <w:bCs/>
                <w:sz w:val="22"/>
                <w:szCs w:val="22"/>
              </w:rPr>
            </w:pPr>
            <w:r w:rsidRPr="006831A4">
              <w:rPr>
                <w:b/>
                <w:bCs/>
                <w:sz w:val="22"/>
                <w:szCs w:val="22"/>
              </w:rPr>
              <w:t>End of emergency allotments / pandemic-era expansions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5C625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Many CalFresh households who got extra amounts during COVID / extra emergency payments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F6377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Those extra benefit increases (“emergency allotments”) are ending.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A6E4" w14:textId="77777777" w:rsidR="00073B97" w:rsidRPr="006831A4" w:rsidRDefault="00073B97" w:rsidP="00156B87">
            <w:pPr>
              <w:rPr>
                <w:sz w:val="22"/>
                <w:szCs w:val="22"/>
              </w:rPr>
            </w:pPr>
            <w:r w:rsidRPr="006831A4">
              <w:rPr>
                <w:sz w:val="22"/>
                <w:szCs w:val="22"/>
              </w:rPr>
              <w:t>Already happening; PHE ended; rollbacks in effect. </w:t>
            </w:r>
          </w:p>
        </w:tc>
      </w:tr>
    </w:tbl>
    <w:p w14:paraId="546D1571" w14:textId="77777777" w:rsidR="00073B97" w:rsidRPr="006831A4" w:rsidRDefault="00073B97">
      <w:pPr>
        <w:rPr>
          <w:sz w:val="22"/>
          <w:szCs w:val="22"/>
        </w:rPr>
      </w:pPr>
    </w:p>
    <w:p w14:paraId="5EA9ECC7" w14:textId="77777777" w:rsidR="00073B97" w:rsidRPr="006831A4" w:rsidRDefault="00073B97" w:rsidP="00073B97">
      <w:pPr>
        <w:rPr>
          <w:b/>
          <w:bCs/>
          <w:sz w:val="22"/>
          <w:szCs w:val="22"/>
        </w:rPr>
      </w:pPr>
      <w:r w:rsidRPr="006831A4">
        <w:rPr>
          <w:b/>
          <w:bCs/>
          <w:sz w:val="22"/>
          <w:szCs w:val="22"/>
        </w:rPr>
        <w:t>What Recipients Should Do / Watch Out For</w:t>
      </w:r>
    </w:p>
    <w:p w14:paraId="37ED897A" w14:textId="77777777" w:rsidR="00073B97" w:rsidRPr="006831A4" w:rsidRDefault="00073B97" w:rsidP="00073B97">
      <w:pPr>
        <w:numPr>
          <w:ilvl w:val="0"/>
          <w:numId w:val="1"/>
        </w:numPr>
        <w:rPr>
          <w:sz w:val="22"/>
          <w:szCs w:val="22"/>
        </w:rPr>
      </w:pPr>
      <w:r w:rsidRPr="006831A4">
        <w:rPr>
          <w:sz w:val="22"/>
          <w:szCs w:val="22"/>
        </w:rPr>
        <w:t>Make sure your address and contact info are up to date—because notices (for renewal, benefit changes, premium bills, etc.) will come via mail or official channels. If you miss a renewal or a notice, you might lose coverage. </w:t>
      </w:r>
    </w:p>
    <w:p w14:paraId="2EBFD87A" w14:textId="77777777" w:rsidR="00073B97" w:rsidRPr="006831A4" w:rsidRDefault="00073B97" w:rsidP="00073B97">
      <w:pPr>
        <w:numPr>
          <w:ilvl w:val="0"/>
          <w:numId w:val="1"/>
        </w:numPr>
        <w:rPr>
          <w:sz w:val="22"/>
          <w:szCs w:val="22"/>
        </w:rPr>
      </w:pPr>
      <w:r w:rsidRPr="006831A4">
        <w:rPr>
          <w:sz w:val="22"/>
          <w:szCs w:val="22"/>
        </w:rPr>
        <w:t xml:space="preserve">Check if your household is impacted by the ABAWD time </w:t>
      </w:r>
      <w:proofErr w:type="gramStart"/>
      <w:r w:rsidRPr="006831A4">
        <w:rPr>
          <w:sz w:val="22"/>
          <w:szCs w:val="22"/>
        </w:rPr>
        <w:t>limits, and</w:t>
      </w:r>
      <w:proofErr w:type="gramEnd"/>
      <w:r w:rsidRPr="006831A4">
        <w:rPr>
          <w:sz w:val="22"/>
          <w:szCs w:val="22"/>
        </w:rPr>
        <w:t xml:space="preserve"> know that the waiver is in place through Jan 2027—but that doesn’t guarantee all time-limit issues are moot (screenings etc. still apply). </w:t>
      </w:r>
    </w:p>
    <w:p w14:paraId="5C5FB4DA" w14:textId="28590599" w:rsidR="00073B97" w:rsidRPr="006831A4" w:rsidRDefault="00073B97" w:rsidP="006831A4">
      <w:pPr>
        <w:numPr>
          <w:ilvl w:val="0"/>
          <w:numId w:val="1"/>
        </w:numPr>
        <w:rPr>
          <w:sz w:val="22"/>
          <w:szCs w:val="22"/>
        </w:rPr>
      </w:pPr>
      <w:r w:rsidRPr="006831A4">
        <w:rPr>
          <w:sz w:val="22"/>
          <w:szCs w:val="22"/>
        </w:rPr>
        <w:t>Watch for benefit notices or state/federal policy announcements.</w:t>
      </w:r>
    </w:p>
    <w:sectPr w:rsidR="00073B97" w:rsidRPr="006831A4" w:rsidSect="00073B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D5B0F"/>
    <w:multiLevelType w:val="multilevel"/>
    <w:tmpl w:val="3634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9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97"/>
    <w:rsid w:val="00073B97"/>
    <w:rsid w:val="000F39C9"/>
    <w:rsid w:val="006831A4"/>
    <w:rsid w:val="00F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BCC6"/>
  <w15:chartTrackingRefBased/>
  <w15:docId w15:val="{5247C6D6-73F4-4260-9AC9-BD572BEB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97"/>
  </w:style>
  <w:style w:type="paragraph" w:styleId="Heading1">
    <w:name w:val="heading 1"/>
    <w:basedOn w:val="Normal"/>
    <w:next w:val="Normal"/>
    <w:link w:val="Heading1Char"/>
    <w:uiPriority w:val="9"/>
    <w:qFormat/>
    <w:rsid w:val="0007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B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B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lfreshfoo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Jaramillo</dc:creator>
  <cp:keywords/>
  <dc:description/>
  <cp:lastModifiedBy>Sonia Jaramillo</cp:lastModifiedBy>
  <cp:revision>2</cp:revision>
  <dcterms:created xsi:type="dcterms:W3CDTF">2025-10-08T01:39:00Z</dcterms:created>
  <dcterms:modified xsi:type="dcterms:W3CDTF">2025-10-15T17:25:00Z</dcterms:modified>
</cp:coreProperties>
</file>